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457" w:rsidRPr="00CB1457" w:rsidRDefault="00CB1457" w:rsidP="00CB1457">
      <w:pPr>
        <w:widowControl w:val="0"/>
        <w:spacing w:after="12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457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CB1457" w:rsidRPr="00CB1457" w:rsidRDefault="00CB1457" w:rsidP="00CB1457">
      <w:pPr>
        <w:widowControl w:val="0"/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457">
        <w:rPr>
          <w:rFonts w:ascii="Times New Roman" w:hAnsi="Times New Roman" w:cs="Times New Roman"/>
          <w:b/>
          <w:sz w:val="24"/>
          <w:szCs w:val="24"/>
        </w:rPr>
        <w:t>к Закону Республики Дагестан</w:t>
      </w:r>
    </w:p>
    <w:p w:rsidR="00CB1457" w:rsidRPr="00CB1457" w:rsidRDefault="002E6F96" w:rsidP="00CB1457">
      <w:pPr>
        <w:widowControl w:val="0"/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CB1457" w:rsidRPr="00CB1457">
        <w:rPr>
          <w:rFonts w:ascii="Times New Roman" w:hAnsi="Times New Roman" w:cs="Times New Roman"/>
          <w:b/>
          <w:sz w:val="24"/>
          <w:szCs w:val="24"/>
        </w:rPr>
        <w:t xml:space="preserve">Об исполнении </w:t>
      </w:r>
      <w:proofErr w:type="gramStart"/>
      <w:r w:rsidR="00CB1457" w:rsidRPr="00CB1457">
        <w:rPr>
          <w:rFonts w:ascii="Times New Roman" w:hAnsi="Times New Roman" w:cs="Times New Roman"/>
          <w:b/>
          <w:sz w:val="24"/>
          <w:szCs w:val="24"/>
        </w:rPr>
        <w:t>республиканского</w:t>
      </w:r>
      <w:proofErr w:type="gramEnd"/>
      <w:r w:rsidR="00CB1457" w:rsidRPr="00CB14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B1457" w:rsidRPr="00CB1457" w:rsidRDefault="00CB1457" w:rsidP="00CB1457">
      <w:pPr>
        <w:widowControl w:val="0"/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457">
        <w:rPr>
          <w:rFonts w:ascii="Times New Roman" w:hAnsi="Times New Roman" w:cs="Times New Roman"/>
          <w:b/>
          <w:sz w:val="24"/>
          <w:szCs w:val="24"/>
        </w:rPr>
        <w:t xml:space="preserve">бюджета Республики Дагестан  </w:t>
      </w:r>
    </w:p>
    <w:p w:rsidR="00CB1457" w:rsidRPr="00CB1457" w:rsidRDefault="00CB1457" w:rsidP="00CB1457">
      <w:pPr>
        <w:widowControl w:val="0"/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457">
        <w:rPr>
          <w:rFonts w:ascii="Times New Roman" w:hAnsi="Times New Roman" w:cs="Times New Roman"/>
          <w:b/>
          <w:sz w:val="24"/>
          <w:szCs w:val="24"/>
        </w:rPr>
        <w:t>за 201</w:t>
      </w:r>
      <w:r w:rsidR="002E6F96">
        <w:rPr>
          <w:rFonts w:ascii="Times New Roman" w:hAnsi="Times New Roman" w:cs="Times New Roman"/>
          <w:b/>
          <w:sz w:val="24"/>
          <w:szCs w:val="24"/>
        </w:rPr>
        <w:t>4</w:t>
      </w:r>
      <w:r w:rsidRPr="00CB1457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2E6F96">
        <w:rPr>
          <w:rFonts w:ascii="Times New Roman" w:hAnsi="Times New Roman" w:cs="Times New Roman"/>
          <w:b/>
          <w:sz w:val="24"/>
          <w:szCs w:val="24"/>
        </w:rPr>
        <w:t>»</w:t>
      </w:r>
    </w:p>
    <w:p w:rsidR="00CB1457" w:rsidRPr="00CB1457" w:rsidRDefault="00CB1457" w:rsidP="00CB1457">
      <w:pPr>
        <w:pStyle w:val="2"/>
        <w:keepNext w:val="0"/>
        <w:widowControl w:val="0"/>
        <w:spacing w:line="240" w:lineRule="exact"/>
        <w:rPr>
          <w:sz w:val="28"/>
          <w:szCs w:val="28"/>
        </w:rPr>
      </w:pPr>
      <w:r w:rsidRPr="00CB1457">
        <w:rPr>
          <w:sz w:val="28"/>
          <w:szCs w:val="28"/>
        </w:rPr>
        <w:t xml:space="preserve">                                           </w:t>
      </w:r>
    </w:p>
    <w:p w:rsidR="00CB1457" w:rsidRPr="00CB1457" w:rsidRDefault="00CB1457" w:rsidP="00CB1457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457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2E6F96" w:rsidRPr="002E6F96" w:rsidRDefault="002E6F96" w:rsidP="002E6F96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6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0B3E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Доходы </w:t>
      </w:r>
      <w:r w:rsidRPr="002E6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республиканского бюджета Республики Дагестан за 2014 год </w:t>
      </w:r>
    </w:p>
    <w:p w:rsidR="002E6F96" w:rsidRPr="002E6F96" w:rsidRDefault="002E6F96" w:rsidP="002E6F96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6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кодам видов доходов, подвидов доходов, классификации операций </w:t>
      </w:r>
    </w:p>
    <w:p w:rsidR="002E6F96" w:rsidRDefault="002E6F96" w:rsidP="002E6F96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6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сектора государственного управления, </w:t>
      </w:r>
      <w:proofErr w:type="gramStart"/>
      <w:r w:rsidRPr="002E6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относящихся</w:t>
      </w:r>
      <w:proofErr w:type="gramEnd"/>
      <w:r w:rsidRPr="002E6F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 доходам бюджета</w:t>
      </w:r>
    </w:p>
    <w:p w:rsidR="000B3ED2" w:rsidRPr="002E6F96" w:rsidRDefault="000B3ED2" w:rsidP="002E6F96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B1457" w:rsidRDefault="00CB1457" w:rsidP="002E6F96">
      <w:pPr>
        <w:widowControl w:val="0"/>
        <w:spacing w:after="0" w:line="240" w:lineRule="exact"/>
        <w:jc w:val="center"/>
        <w:rPr>
          <w:b/>
          <w:bCs/>
          <w:szCs w:val="28"/>
        </w:rPr>
      </w:pPr>
      <w:r w:rsidRPr="00CB14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B1457" w:rsidRPr="00E83A1E" w:rsidRDefault="00CB1457" w:rsidP="00E83A1E">
      <w:pPr>
        <w:widowControl w:val="0"/>
        <w:spacing w:after="12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E83A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(тыс. рублей)</w:t>
      </w:r>
    </w:p>
    <w:tbl>
      <w:tblPr>
        <w:tblW w:w="10360" w:type="dxa"/>
        <w:tblInd w:w="-32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0"/>
        <w:gridCol w:w="3685"/>
        <w:gridCol w:w="1715"/>
      </w:tblGrid>
      <w:tr w:rsidR="00CB1457" w:rsidRPr="00E83A1E" w:rsidTr="009B538F">
        <w:trPr>
          <w:trHeight w:val="493"/>
        </w:trPr>
        <w:tc>
          <w:tcPr>
            <w:tcW w:w="4960" w:type="dxa"/>
            <w:vAlign w:val="center"/>
          </w:tcPr>
          <w:p w:rsidR="00CB1457" w:rsidRPr="00E83A1E" w:rsidRDefault="00CB1457" w:rsidP="00920D39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A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</w:t>
            </w:r>
            <w:r w:rsidR="00920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3685" w:type="dxa"/>
            <w:vAlign w:val="center"/>
          </w:tcPr>
          <w:p w:rsidR="00CB1457" w:rsidRPr="00E83A1E" w:rsidRDefault="00CB1457" w:rsidP="009B538F">
            <w:pPr>
              <w:widowControl w:val="0"/>
              <w:spacing w:before="240"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A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  <w:r w:rsidR="00B81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дохода по КД</w:t>
            </w:r>
          </w:p>
          <w:p w:rsidR="00CB1457" w:rsidRPr="00E83A1E" w:rsidRDefault="00CB1457" w:rsidP="009B538F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15" w:type="dxa"/>
            <w:vAlign w:val="center"/>
          </w:tcPr>
          <w:p w:rsidR="00CB1457" w:rsidRPr="00E83A1E" w:rsidRDefault="00CB1457" w:rsidP="00E83A1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A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Кассовое</w:t>
            </w:r>
          </w:p>
          <w:p w:rsidR="00CB1457" w:rsidRPr="00E83A1E" w:rsidRDefault="00CB1457" w:rsidP="00E83A1E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A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исполнение</w:t>
            </w:r>
          </w:p>
        </w:tc>
      </w:tr>
    </w:tbl>
    <w:p w:rsidR="00CB1457" w:rsidRPr="00E83A1E" w:rsidRDefault="00CB1457" w:rsidP="00E83A1E">
      <w:pPr>
        <w:widowControl w:val="0"/>
        <w:tabs>
          <w:tab w:val="left" w:pos="5148"/>
          <w:tab w:val="left" w:pos="8748"/>
        </w:tabs>
        <w:spacing w:after="0" w:line="60" w:lineRule="exact"/>
        <w:rPr>
          <w:rFonts w:ascii="Times New Roman" w:hAnsi="Times New Roman" w:cs="Times New Roman"/>
          <w:b/>
          <w:sz w:val="24"/>
          <w:szCs w:val="24"/>
        </w:rPr>
      </w:pPr>
      <w:r w:rsidRPr="00E83A1E">
        <w:rPr>
          <w:rFonts w:ascii="Times New Roman" w:hAnsi="Times New Roman" w:cs="Times New Roman"/>
          <w:b/>
          <w:sz w:val="24"/>
          <w:szCs w:val="24"/>
        </w:rPr>
        <w:tab/>
      </w:r>
      <w:r w:rsidRPr="00E83A1E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10360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0"/>
        <w:gridCol w:w="3685"/>
        <w:gridCol w:w="1715"/>
      </w:tblGrid>
      <w:tr w:rsidR="00CB1457" w:rsidRPr="00E83A1E" w:rsidTr="002E6F96">
        <w:trPr>
          <w:trHeight w:val="78"/>
          <w:tblHeader/>
        </w:trPr>
        <w:tc>
          <w:tcPr>
            <w:tcW w:w="4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B1457" w:rsidRPr="009B538F" w:rsidRDefault="00CB1457" w:rsidP="002E6F96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38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1457" w:rsidRPr="009B538F" w:rsidRDefault="00CB1457" w:rsidP="002E6F96">
            <w:pPr>
              <w:widowControl w:val="0"/>
              <w:spacing w:after="0" w:line="240" w:lineRule="exact"/>
              <w:ind w:left="-64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38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B1457" w:rsidRPr="009B538F" w:rsidRDefault="00CB1457" w:rsidP="002E6F96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38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B1457" w:rsidRPr="00E83A1E" w:rsidTr="002E6F96">
        <w:trPr>
          <w:trHeight w:val="78"/>
          <w:tblHeader/>
        </w:trPr>
        <w:tc>
          <w:tcPr>
            <w:tcW w:w="4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B1457" w:rsidRPr="002E6F96" w:rsidRDefault="00CB1457" w:rsidP="002E6F96">
            <w:pPr>
              <w:widowControl w:val="0"/>
              <w:spacing w:after="0" w:line="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1457" w:rsidRPr="002E6F96" w:rsidRDefault="00CB1457" w:rsidP="002E6F96">
            <w:pPr>
              <w:widowControl w:val="0"/>
              <w:spacing w:after="0" w:line="8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B1457" w:rsidRPr="002E6F96" w:rsidRDefault="00CB1457" w:rsidP="002E6F96">
            <w:pPr>
              <w:widowControl w:val="0"/>
              <w:spacing w:after="0" w:line="80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БЮДЖЕТА - ИТОГО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84 167 084,9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00010000000000000000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20 413 848,3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00010100000000000000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11 027 673,4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прибыль организаций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00010101000000000110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2 950 783,3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прибыль организаций, зачи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ляемый в бюджеты бюджетной сист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 Российской Федерации по соотве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ствующим ставкам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00010101010000000110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2 950 738,0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прибыль организаций, зачи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ляемый в бюджеты субъектов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00010101012020000110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2 950 738,0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прибыль организаций при выполнении соглашений о разделе продукции, заключенных до вступл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 в силу Федерального закона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</w:t>
            </w:r>
            <w:proofErr w:type="gramStart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глашениях</w:t>
            </w:r>
            <w:proofErr w:type="gramEnd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разделе продукции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не предусматривающих специальные налоговые ставки для зачисления ук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занного налога в федеральный бюджет и бюджеты субъектов Российской Ф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00010101020010000110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45,3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00010102000010000110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8 076 890,1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ходов, источником которых является налоговый агент, за исключением 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ходов, в отношении которых исчисл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00010102010010000110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8 006 199,6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Налог на доходы физических лиц </w:t>
            </w:r>
            <w:proofErr w:type="gramStart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доходов, полученных от осуществл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деятельности физическими лиц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ми, зарегистрированными в качестве индивидуальных предпринимателей, нотариусов, занимающихся частной практикой, адвокатов, учредивших </w:t>
            </w:r>
          </w:p>
          <w:p w:rsid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адвокатские кабинеты</w:t>
            </w:r>
            <w:r w:rsidR="009B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других лиц, занимающихся частной практикой</w:t>
            </w:r>
            <w:r w:rsidR="009B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соответствии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статьей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227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гового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Российской Федер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00010102020010000110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19 342,0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0B3ED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ходов,  полученных физическими 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цами</w:t>
            </w:r>
            <w:r w:rsidR="009B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соответствии со статьей 2</w:t>
            </w:r>
            <w:bookmarkStart w:id="0" w:name="_GoBack"/>
            <w:bookmarkEnd w:id="0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28 Налогового </w:t>
            </w:r>
            <w:r w:rsidR="000B3E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одекса Российской Фед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00010102030010000110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16 984,9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в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 фиксированных авансовых плат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жей с доходов, полученных физич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скими лицами, являющимися ин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странными гражданами, осуществл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ющими трудовую деятельность по найму у физических лиц на основании патента</w:t>
            </w:r>
            <w:r w:rsidR="009B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соответствии со статьей 227.1 Налогового кодекса Российской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00010102040010000110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34 363,6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00010300000000000000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5 132 787,0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тории Российской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00010302000010000110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5 132 787,0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Акцизы на этиловый спирт из пищев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или непищевого сырья, в том числе денатурированный этиловый спирт, спирт-сырец, дистилляты винный, в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ноградный, плодовый, коньячный, </w:t>
            </w:r>
            <w:proofErr w:type="spellStart"/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кальвадосный</w:t>
            </w:r>
            <w:proofErr w:type="spellEnd"/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висковый</w:t>
            </w:r>
            <w:proofErr w:type="spellEnd"/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производ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мый на территории Российской Фед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00010302010010000110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Акцизы на этиловый спирт из пищев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сырья (за исключением дистиллятов винного, виноградного, плодового, к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ньячного, </w:t>
            </w:r>
            <w:proofErr w:type="spellStart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кальвадосного</w:t>
            </w:r>
            <w:proofErr w:type="spellEnd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вискового</w:t>
            </w:r>
            <w:proofErr w:type="spellEnd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производимый на территории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00010302011010000110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Акцизы на спиртосодержащую пр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дукцию, производимую на территории Российской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00010302020010000110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Акцизы на вина, фруктовые вина, 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ристые вина (шампанские), винные напитки, изготавливаемые без доба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ления ректификованного этилового спирта, произведенного из пищевого сырья, и (или) спиртованных вин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градного или иного фруктового сусла, и (или) винного дистиллята, и (или) фруктового дистиллята, производимые на территории Российской Федерации</w:t>
            </w:r>
            <w:proofErr w:type="gramEnd"/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00010302090010000110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545 013,8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Акцизы на пиво, производимое на те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ритории Российской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00010302100010000110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30 633,0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Акцизы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ре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тификованного этилового спирта, пр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изведенного из пищевого сырья, и (или) спиртованных виноградного или иного фруктового сусла, и (или) ви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дистиллята, и (или) фруктового дистиллята), производимую на терр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тории Российской Федерации</w:t>
            </w:r>
            <w:proofErr w:type="gramEnd"/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00010302110010000110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1 206 063,5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Акцизы на сидр, </w:t>
            </w:r>
            <w:proofErr w:type="spellStart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пуаре</w:t>
            </w:r>
            <w:proofErr w:type="spellEnd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медовуху, пр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изводимые на территории Российской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00010302120010000110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ное топливо, подлежащие распредел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нию между бюджетами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и местными бю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жетами с учетом установленных ди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ференцированных нормативов отчи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лений в местные бюджеты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00010302230010000110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1 277 553,2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мото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ные масла для дизельных и (или) ка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бюраторных (</w:t>
            </w:r>
            <w:proofErr w:type="spellStart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двигат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лей, подлежащие распределению ме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 бюджетами субъектов Российской Федерации и местными бюджетами с учетом установленных дифференцир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ванных нормативов отчислений в местные бюджеты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00010302240010000110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28 777,1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бильный бензин, подлежащие распр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делению между бюджетами субъектов Российской Федерации и местными бюджетами с учетом установленных дифференцированных нормативов 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числений в местные бюджеты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00010302250010000110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2 188 595,7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Доходы от уплаты акцизов на прям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гонный бензин, подлежащие распред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лению между бюджетами субъектов Российской Федерации и местными бюджетами с учетом установленных дифференцированных нормативов 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числений в местные бюджеты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00010302260010000110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-109 936,2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сумм доходов от уплаты акц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зов на топливо печное бытовое, выр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батываемое из дизельных фракций прямой перегонки и (или) вторичного происхождения, кипящих в интервале температур от 280 до 360 градусов Цельсия, производимое на территории Российской Федерации, за счет дох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 бюджетов субъектов Российской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00010302290010000110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-33 920,1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Default="002E6F96" w:rsidP="002E6F96">
            <w:pPr>
              <w:spacing w:after="0" w:line="280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НАЛОГИ НА </w:t>
            </w:r>
            <w:proofErr w:type="gramStart"/>
            <w:r w:rsidRPr="002E6F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СОВОКУПНЫЙ</w:t>
            </w:r>
            <w:proofErr w:type="gramEnd"/>
            <w:r w:rsidRPr="002E6F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2E6F96" w:rsidRPr="002E6F96" w:rsidRDefault="002E6F96" w:rsidP="002E6F96">
            <w:pPr>
              <w:spacing w:after="0" w:line="280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ДОХОД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00010500000000000000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80" w:lineRule="exact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583 343,5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нием упрощенной системы налогоо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ложения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00010501000000000110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583 343,5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ков, выбравших в качестве объекта налогообложения  доходы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00010501010010000110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319 309,6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ков, выбравших в качестве объекта налогообложения  доходы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00010501011010000110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318 300,6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ков, выбравших в качестве объекта налогообложения  доходы (за налог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вые периоды, истекшие до 1 января 2011 года)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00010501012010000110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1 009,0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ков, выбравших в качестве объекта налогообложения доходы, уменьше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ные на величину расходов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00010501020010000110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208 805,2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ков, выбравших в качестве объекта налогообложения доходы, уменьше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ные на величину расходов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00010501021010000110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206 739,3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ков, выбравших в качестве объекта налогообложения доходы, уменьше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ные на величину расходов (за налог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вые периоды, истекшие до 1 января 2011 года)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00010501022010000110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2 065,9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Минимальный налог, зачисляемый в бюджеты субъектов Российской Фед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00010501050010000110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55 228,7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00010600000000000000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2 984 760,5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организаций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00010602000020000110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2 811 198,8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00010602010020000110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2 701 387,9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организаций по имуществу, входящему в Единую 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стему газоснабжения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00010602020020000110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109 810,9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Транспортный налог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00010604000020000110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170 296,2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Транспортный налог с организаций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00010604011020000110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59 888,3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Транспортный налог с физических лиц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00010604012020000110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110 407,9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игорный бизнес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00010605000020000110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3 265,5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367417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67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НАЛОГИ, СБОРЫ И РЕГУЛЯ</w:t>
            </w:r>
            <w:r w:rsidRPr="00367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</w:t>
            </w:r>
            <w:r w:rsidRPr="00367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НЫЕ ПЛАТЕЖИ ЗА ПОЛЬЗОВ</w:t>
            </w:r>
            <w:r w:rsidRPr="00367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</w:t>
            </w:r>
            <w:r w:rsidRPr="00367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НИЕ ПРИРОДНЫМИ РЕСУРС</w:t>
            </w:r>
            <w:r w:rsidRPr="00367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</w:t>
            </w:r>
            <w:r w:rsidRPr="00367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367417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67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00010700000000000000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367417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67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18 921,0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добычу полезных ископа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мых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00010701000010000110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18 425,9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добычу общераспростране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полезных ископаемых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00010701020010000110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15 962,5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добычу прочих полезных 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копаемых (за исключением полезных ископаемых в виде природных алм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зов)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00010701030010000110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2 463,4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Сборы за пользование объектами ж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вотного мира и за пользование объе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тами водных биологических ресурсов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00010704000010000110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495,1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за пользование объектами ж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вотного мира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00010704010010000110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113,5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за пользование объектами во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биологических ресурсов (искл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чая внутренние водные объекты)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00010704020010000110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36,8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за пользование объектами во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биологических ресурсов (по вну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ренним водным объектам)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00010704030010000110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344,8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367417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67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367417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67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00010800000000000000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367417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67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7 540,3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пошлина по делам, рассматриваемым Конституционным 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Судом Российской Федерации и ко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ституционными (уставными) судами субъектов Российской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00010802000010000110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по делам, рассматриваемым конституционными (уставными) судами субъектов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00010802020010000110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госуда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ственную регистрацию, а также за с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вершение прочих юридически знач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мых действий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00010807000010000110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7 515,3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соверш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действий, связанных с лицензир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ванием, с проведением аттестации в случаях, если такая аттестация пред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смотрена законодательством Росси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00010807080010000110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2 589,3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соверш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действий, связанных с лицензир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ванием, с проведением аттестации в случаях, если такая аттестация пред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смотрена законодательством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Федерации, зачисляемая в бю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жеты субъектов Российской Федер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00010807082010000110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2 589,3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госуда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ственную регистрацию межрегионал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ных, региональных и местных общ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ственных объединений, отделений 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щественных объединений, а также за государственную регистрацию изм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нений их учредительных документов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00010807110010000110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госуда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ственную регистрацию политических партий и региональных отделений п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литических партий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00010807120010000110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8,4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госуда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ственную регистрацию средств масс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вой информации, продукция которых предназначена для распространения преимущественно на территории суб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екта Российской Федерации, а также за выдачу дубликата свидетельства о т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кой регистрации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00010807130010000110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60,3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госуда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 регистрационных знаков, водительских удостоверений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00010807140010000110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54,2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9B538F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Государственная пошлина за соверш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действий уполномоченными орг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 исполнительной власти субъе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 Российской Федерации, связанных с выдачей документов о проведени</w:t>
            </w:r>
            <w:r w:rsidR="009B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государственного технического осмо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 тракторов, самоходных дорожно-строительных и иных самоходных м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шин и прицепов к ним, государстве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ной регистрацией </w:t>
            </w:r>
            <w:proofErr w:type="spellStart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мототранспортных</w:t>
            </w:r>
            <w:proofErr w:type="spellEnd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средств, прицепов, тракторов, сам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ходных дорожно-строительных и иных самоходных машин, выдачей удост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верений тракториста-машиниста (тра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ториста), временных удостоверений на право управления самоходными м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шинами, в том числе взамен утраче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</w:t>
            </w:r>
            <w:proofErr w:type="gramEnd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пришедших в негодность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00010807142010000110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54,2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выброс вредных (з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грязняющих) веществ в атмосферный воздух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00010807260010000110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74,0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разрешения на выброс вредных (з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грязняющих) веществ в атмосферный воздух стационарных источников, находящихся на объектах хозяйстве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и иной деятельности, не подлеж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щих федеральному государственному экологическому контролю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00010807262010000110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государственные пошлины за совершение прочих юридически зн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чимых действий, подлежащие зачисл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нию в бюджет субъекта Российской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00010807300010000110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3 351,8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действия органов исполнительной власти суб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ектов Российской Федерации, связа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ные с государственной аккредитацией образовательных учреждений, ос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ществляемой в пределах переданных полномочий Российской Федерации в области образования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00010807380010000110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821,0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действия органов исполнительной власти суб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ектов Российской Федерации по пр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ставлению </w:t>
            </w:r>
            <w:proofErr w:type="spellStart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апостиля</w:t>
            </w:r>
            <w:proofErr w:type="spellEnd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документах государственного образца об образ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вании, об ученых степенях и ученых званиях в пределах переданных по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номочий Российской Федерации в 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ласти образования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00010807390010000110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463,5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367417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67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ЗАДОЛЖЕННОСТЬ И ПЕРЕРА</w:t>
            </w:r>
            <w:r w:rsidRPr="00367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</w:t>
            </w:r>
            <w:r w:rsidRPr="00367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ЧЕТЫ ПО ОТМЕНЕННЫМ НАЛОГАМ, СБОРАМ И ИНЫМ ОБЯЗАТЕЛЬНЫМ ПЛАТЕЖАМ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367417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67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00010900000000000000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367417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67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10 598,8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367417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367417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367417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 за пользование природными ресурсами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00010903000000000110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24,9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 за добычу полезных ископа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мых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00010903020000000110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25,4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за добычу других полезных ископаемых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00010903025010000110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25,4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Отчисления на воспроизводство мин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рально-сырьевой базы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00010903080000000110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-0,5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Отчисления на воспроизводство мин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рально-сырьевой базы, зачисляемые в бюджеты субъектов Российской Фед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рации, за исключением уплачиваемых при добыче общераспространенных полезных ископаемых и подземных вод, используемых для местных нужд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00010903082020000110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-0,5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00010904000000000110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468,9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предприятий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00010904010020000110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с владельцев транспортных средств и налог на приобретение авт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транспортных средств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00010904020020000110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430,8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пользователей автомобил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дорог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00010904030010000110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9,2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с имущества, переходящего в порядке наследования или дарения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00010904040010000110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налоги и сборы (по отмене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ным налогам и сборам субъектов Ро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сийской Федерации)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00010906000020000110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8 824,7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с продаж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00010906010020000110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147,1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на нужды образовательных учреждений, взимаемый с юридич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ских лиц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00010906020020000110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налоги и сборы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00010906030020000110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3,2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Сборы за выдачу лицензий на розни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ную продажу алкогольной продукции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00010906040020000110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8 674,4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Сборы за выдачу органами госуда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ственной власти субъектов Российской Федерации лицензий на розничную продажу алкогольной продукции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00010906041020000110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8 674,4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Налог, взимаемый в виде стоимости патента в связи с применением упр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щенной системы налогообложения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00010911000020000110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1 280,3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367417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367417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367417">
            <w:pPr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виде стоимости патента в связи с применением упр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щенной системы налогообложения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00010911010020000110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1 241,0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367417">
            <w:pPr>
              <w:spacing w:after="0" w:line="2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367417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367417">
            <w:pPr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Налоги, взимаемые в виде стоимости патента в связи с применением упр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щенной системы налогообложения (за налоговые периоды, истекшие до 1 я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варя 2011 года)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00010911020020000110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39,3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367417">
            <w:pPr>
              <w:spacing w:after="0" w:line="2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367417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367417">
            <w:pPr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367417" w:rsidRDefault="002E6F96" w:rsidP="00367417">
            <w:pPr>
              <w:spacing w:after="0" w:line="260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67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</w:t>
            </w:r>
            <w:r w:rsidRPr="00367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</w:t>
            </w:r>
            <w:r w:rsidRPr="00367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ЦИПАЛЬНОЙ СОБСТВЕННОСТИ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367417" w:rsidRDefault="002E6F96" w:rsidP="00367417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67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00011100000000000000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367417" w:rsidRDefault="002E6F96" w:rsidP="00367417">
            <w:pPr>
              <w:spacing w:after="0" w:line="260" w:lineRule="exact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67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340 013,4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367417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367417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367417">
            <w:pPr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ся на доли в уставных (складочных) капиталах </w:t>
            </w:r>
            <w:r w:rsidR="0036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хозяйственных товар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ществ и обществ, или дивидендов по акциям, принадлежащим Российской Федерации, субъектам Российской Ф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дерации или муниципальным образ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ваниям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00011101000000000120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6 489,2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367417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367417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367417">
            <w:pPr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ся на доли в уставных (складочных) капиталах хозяйственных товариществ и обществ, или дивидендов по акциям, принадлежащим субъектам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00011101020020000120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6 489,2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367417">
            <w:pPr>
              <w:spacing w:after="0" w:line="2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367417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367417">
            <w:pPr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Проценты, полученные от предоста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ления бюджетных кредитов внутри страны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00011103000000000120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27 002,0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367417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367417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367417">
            <w:pPr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Проценты, полученные от предоста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ления бюджетных кредитов внутри страны за счет средств  бюджетов субъектов Российской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00011103020020000120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27 002,0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367417">
            <w:pPr>
              <w:spacing w:after="0" w:line="2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367417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367417">
            <w:pPr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мездное пользование государственного и муниципального имущества (за 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ключением имущества бюджетных и автономных учреждений, а также имущества государственных и мун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ципальных унитарных предприятий, в том числе казенных)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00011105000000000120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270 859,7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367417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367417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367417">
            <w:pPr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ственная собственность на которые не разграничена, а также средства от пр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дажи права на заключение договоров аренды указанных земельных участков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00011105010000000120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Доходы, получаемые в виде арендной платы за земельные участки, госуда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ственная собственность на которые не разграничена и которые расположены в границах городов федерального зн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чения Москвы и Санкт-Петербурга, а также средства от продажи права на заключение договоров аренды указа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земельных участков</w:t>
            </w:r>
            <w:proofErr w:type="gramEnd"/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00011105011020000120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</w:t>
            </w:r>
            <w:r w:rsidR="0036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заключение договоров аре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 указанных земельных участков (за исключением земельных участков бюджетных и автономных учрежд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ний)</w:t>
            </w:r>
            <w:proofErr w:type="gramEnd"/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00011105020000000120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62 747,4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</w:t>
            </w:r>
            <w:r w:rsidR="003674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заключение договоров аре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 за земли, находящиеся в собстве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ности  субъектов Российской Федер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(за исключением  земельных участков бюджетных и автономных учреждений субъектов Российской Федерации)</w:t>
            </w:r>
            <w:proofErr w:type="gramEnd"/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00011105022020000120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62 747,4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нии органов государственной власти, органов местного самоуправления, государственных внебюджетных фо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дов и созданных ими учреждений (за исключением имущества бюджетных </w:t>
            </w:r>
            <w:proofErr w:type="gramEnd"/>
          </w:p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автономных учреждений)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00011105030000000120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208 112,3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нии органов государственной власти субъектов Российской Федерации и 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зданных ими учреждений (за исключ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 имущества бюджетных и авт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номных учреждений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Федерации)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00011105032020000120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208 112,3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</w:t>
            </w:r>
            <w:r w:rsidR="0036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</w:t>
            </w:r>
            <w:r w:rsidR="0036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государственных</w:t>
            </w:r>
            <w:r w:rsidR="0036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м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ниципальных </w:t>
            </w:r>
            <w:r w:rsidR="0036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унитарных </w:t>
            </w:r>
            <w:r w:rsidR="003674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предпри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00011107000000000120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35 662,5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перечисления части приб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00011107010000000120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35 662,5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Доходы</w:t>
            </w:r>
            <w:r w:rsidR="003674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</w:t>
            </w:r>
            <w:r w:rsidR="003674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перечисления части пр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были, остающейся после уплаты нал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гов и иных обязательных платежей государственных </w:t>
            </w:r>
            <w:r w:rsidR="003674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унитарных </w:t>
            </w:r>
            <w:r w:rsidR="003674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приятий субъектов Российской Фед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00011107012020000120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35 662,5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367417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67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367417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67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00011200000000000000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367417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674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22 485,3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367417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367417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367417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00011201000010000120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17 363,7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выбросы загрязняющих в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ществ в атмосферный воздух стаци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нарными объектами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00011201010010000120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1 516,9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выбросы загрязняющих в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ществ в атмосферный воздух пер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движными объектами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00011201020010000120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361,0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сбросы загрязняющих в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ществ в водные объекты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00011201030010000120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843,1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размещение отходов прои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водства и потребления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00011201040010000120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14 630,0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выбросы загрязняющих в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ществ, образующихся при сжигании на факельных  установках и (или) рассе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вании попутного нефтяного газа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00011201070010000120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12,7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 при пользовании недрами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00011202000000000120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3 512,9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Разовые платежи за пользование недрами при наступлении определе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событий, оговоренных в лицензии, при пользовании недрами на террит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рии Российской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00011202010010000120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1 952,9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Разовые платежи за пользование недрами при наступлении определе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событий, оговоренных в лицензии, при пользовании недрами на террит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рии Российской Федерации по учас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 недр местного значения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00011202012010000120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1 952,9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Регулярные платежи за пользование недрами при пользовании недрами на территории Российской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00011202030010000120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589,9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проведение государственной экспертизы запасов полезных ископ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емых, геологической, экономической и экологической информации о пред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ставляемых в пользование участках недр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00011202050010000120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7417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417" w:rsidRPr="002E6F96" w:rsidRDefault="00367417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7417" w:rsidRPr="002E6F96" w:rsidRDefault="00367417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417" w:rsidRPr="002E6F96" w:rsidRDefault="00367417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Плата за проведение государственной экспертизы запасов полезных ископ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емых, геологической, экономической и экологической информации о пред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ставляемых в пользование участках недр местного значения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00011202052010000120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475,0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Сборы за участие в конкурсе (аукц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оне) на право пользования участками недр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00011202100000000120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495,1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Сборы за участие в конкурсе (аукц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оне) на право пользования участками недр местного значения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00011202102020000120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495,1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использование лесов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00011204000000000120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1 531,6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использование лесов, расп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ложенных на землях лесного фонда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00011204010000000120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1 531,6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использование лесов, расп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ложенных на землях лесного фонда, в части, превышающей минимальный размер арендной платы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00011204014020000120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1 531,6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полученные от продажи на аукционе права на заключение догов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 о закреплении долей квот добычи (вылова) водных биологических ресу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 и (или) договора пользования во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ными биологическими ресурсами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00011207000000000120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77,1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полученные от продажи на аукционе права на заключение догов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 о закреплении долей квот добычи (вылова) водных биологических ресу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 и (или) договора пользования во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ными биологическими ресурсами, находящимися в  собственности суб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ектов Российской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00011207020020000120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77,1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8D18D5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ДОХОДЫ ОТ ОКАЗАНИЯ ПЛА</w:t>
            </w: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</w:t>
            </w: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НЫХ УСЛУГ (РАБОТ) И КО</w:t>
            </w: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</w:t>
            </w: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ПЕНСАЦИИ ЗАТРАТ ГОСУДА</w:t>
            </w: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</w:t>
            </w: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СТВА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8D18D5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00011300000000000000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8D18D5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53 888,2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00011301000000000130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903,1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00011301990000000130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903,1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субъектов Российской Ф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00011301992020000130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903,1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гос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00011302000000000130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52 985,1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Прочие доходы от компенсации затрат государства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00011302990000000130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52 985,1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 бюджетов субъектов Российской Ф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00011302992020000130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52 985,1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8D18D5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ДОХОДЫ ОТ ПРОДАЖИ МАТ</w:t>
            </w: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Е</w:t>
            </w: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РИАЛЬНЫХ И НЕМАТЕРИАЛ</w:t>
            </w: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Ь</w:t>
            </w: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НЫХ АКТИВОВ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8D18D5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00011400000000000000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8D18D5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21 993,5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ниципальной собственности (за 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ключением движимого имущества бюджетных и автономных учрежд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ний, а также имущества государстве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и муниципальных унитарных предприятий, в том числе казенных)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00011402000000000000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17 682,3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собственности субъе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 Российской Федерации (за искл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чением движимого имущества бю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средств по указанному имуществу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00011402020020000410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17 682,3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нии учреждений, находящихся в вед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лизации основных средств по указа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ному имуществу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00011402022020000410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5 740,5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иного имущ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00011402023020000410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11 941,8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ков, находящихся в государственной и муниципальной собственности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00011406000000000430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4 311,2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Доходы от продажи земельных учас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ков, государственная собственность на которые разграничена (за исключен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ем земельных участков бюджетных и автономных учреждений)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00011406020000000430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4 311,2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ков, находящихся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00011406022020000430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4 311,2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8D18D5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АДМИНИСТРАТИВНЫЕ ПЛАТ</w:t>
            </w: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Е</w:t>
            </w: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ЖИ И СБОРЫ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8D18D5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00011500000000000000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8D18D5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2 318,7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Платежи, взимаемые государственн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 и муниципальными органами (о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ганизациями) за выполнение опред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ленных функций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00011502000000000140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2 318,7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Платежи, взимаемые государственн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 органами (организациями) субъе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 Российской Федерации за выпо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нение определенных функций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00011502020020000140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2 318,7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8D18D5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ШТРАФЫ, САНКЦИИ, ВОЗМ</w:t>
            </w: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Е</w:t>
            </w: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ЩЕНИЕ УЩЕРБА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8D18D5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00011600000000000000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8D18D5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214 371,2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 (штрафы) за нарушение антимонопольного закон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дательства в сфере конкуренции на т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варных рынках, защиты конкуренции на рынке финансовых услуг, законод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тельства о естественных монополиях и законодательства о государственном регулировании цен (тарифов)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00011602000000000140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938,1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о гос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дарственном регулировании цен (т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рифов) в части цен (тарифов), регул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руемых органами государственной власти субъектов Российской Федер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ции, налагаемые органами исполн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тельной власти субъектов Российской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00011602030020000140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938,1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00011603000000000140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нарушение</w:t>
            </w:r>
            <w:r w:rsidR="009B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законодательства о нал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гах </w:t>
            </w:r>
            <w:r w:rsidR="009B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9B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сборах,</w:t>
            </w:r>
            <w:r w:rsidR="009B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предусмотренные ст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тьей 129.2 Налогового кодекса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00011603020020000140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Денежные взыскания (штрафы) за нарушение бюджетного законодател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 Российской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00011618000000000140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1 490,6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нарушение бюджетного законодател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 (в части бюджетов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Федерации)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00011618020020000140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1 490,6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 (штрафы) и иные суммы, взыскиваемые с лиц, виновных в совершении преступлений, и в во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мещение ущерба имуществу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00011621000000000140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712,1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и иные суммы,  взыскиваемые с лиц, вино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в совершении преступлений, и в возмещение ущерба имуществу, зачи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ляемые в бюджеты субъектов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00011621020020000140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712,1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 (штрафы) за нарушение законодательства Росси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тельства, водного законодательства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00011625000000000140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49,0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 (штрафы) за нарушение водного законодательства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00011625080000000140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49,0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нарушение водного законодательства, установленное  на водных объектах, находящихся в собственности субъе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 Российской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00011625082020000140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49,0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о рекламе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00011626000010000140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40,2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о пожарной безопа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00011627000010000140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6 362,1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 (штрафы) за пр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вонарушения в области дорожного движения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00011630000010000140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202 224,2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 (штрафы) за нарушение правил перевозки крупн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габаритных и тяжеловесных грузов по автомобильным дорогам общего пол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зования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00011630010010000140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283,6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Денежные взыскания (штрафы) за нарушение правил перевозки крупн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габаритных и  тяжеловесных грузов по автомобильным дорогам общего пол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зования регионального или межмун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ципального значения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00011630012010000140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283,6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8D18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8D18D5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8D18D5">
            <w:pPr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о безопасности 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рожного движения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00011630020010000140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201 940,6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8D18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8D18D5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8D18D5">
            <w:pPr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 (штрафы) за нарушение законодательства Росси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Федерации о размещении заказов на поставки товаров, выполнение р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бот, оказание услуг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00011633000000000140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2 076,1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8D18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8D18D5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8D18D5">
            <w:pPr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о размещении заказов на поставки товаров, выполнение 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бот, оказание услуг для нужд субъе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 Российской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00011633020020000140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2 076,1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8D18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8D18D5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8D18D5">
            <w:pPr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00011690000000000140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476,8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8D18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8D18D5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8D18D5">
            <w:pPr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00011690020020000140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476,8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8D18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8D18D5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8D18D5">
            <w:pPr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8D18D5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ПРОЧИЕ НЕНАЛОГОВЫЕ ДОХ</w:t>
            </w: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</w:t>
            </w: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ДЫ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8D18D5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00011700000000000000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8D18D5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-6 846,5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Невыясненные поступления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00011701000000000180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-6 846,5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8D18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8D18D5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8D18D5">
            <w:pPr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мые в бюджеты субъектов Российской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00011701020020000180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-6 846,5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8D18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8D18D5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8D18D5">
            <w:pPr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00011705000000000180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8D18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8D18D5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8D18D5">
            <w:pPr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00011705020020000180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8D18D5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БЕЗВОЗМЕЗДНЫЕ ПОСТУПЛ</w:t>
            </w: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Е</w:t>
            </w: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8D18D5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00020000000000000000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8D18D5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63 753 236,6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8D18D5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8D18D5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8D18D5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8D18D5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БЕЗВОЗМЕЗДНЫЕ ПОСТУПЛ</w:t>
            </w: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Е</w:t>
            </w: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НИЯ ОТ ДРУГИХ БЮДЖЕТОВ БЮДЖЕТНОЙ СИСТЕМЫ РО</w:t>
            </w: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</w:t>
            </w: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8D18D5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00020200000000000000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8D18D5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D18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63 011 023,1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8D18D5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8D18D5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8D18D5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субъектов Росси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Федерации и муниципальных 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разований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00020201000000000151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47 165 708,8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00020201001000000151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43 777 805,9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субъектов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на выравнивание бюджетной обеспеченности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00020201001020000151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43 777 805,9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00020201003000000151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3 387 902,9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субъектов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на поддержку мер по обеспечению сбалансированности бюджетов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00020201003020000151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3 387 902,9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бюджетной с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стемы Российской Федерации (ме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субсидии)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00020202000000000151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6 038 462,7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оздоровление детей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00020202005020000151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71 618,1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  <w:r w:rsidR="008D18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бюджетам</w:t>
            </w:r>
            <w:r w:rsidR="008D18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госуда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ственную </w:t>
            </w:r>
            <w:r w:rsidR="008D18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поддержку</w:t>
            </w:r>
            <w:r w:rsidR="008D18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малого</w:t>
            </w:r>
            <w:r w:rsidR="008D18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="008D18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него предпринимательства, включая  крестьянские </w:t>
            </w:r>
            <w:r w:rsidR="008D18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(фермерские)</w:t>
            </w:r>
            <w:r w:rsidR="008D18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хозяйства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00020202009000000151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237 751,2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государстве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ную поддержку малого и среднего предпринимательства, включая кр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стьянские (фермерские) хозяйства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00020202009020000151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237 751,2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00020202051000000151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756 666,2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реализацию ф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деральных целевых программ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00020202051020000151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756 666,2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оказание выс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котехнологичной медицинской пом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 гражданам Российской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00020202054020000151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18 722,7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поощрение лучших учителей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00020202067020000151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6 800,0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на </w:t>
            </w:r>
            <w:proofErr w:type="spellStart"/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вание</w:t>
            </w:r>
            <w:proofErr w:type="spellEnd"/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капитальных вложений в объе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 государственной (муниципальной) собственности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00020202077000000151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1 738 944,5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сийской Федерации на </w:t>
            </w:r>
            <w:proofErr w:type="spellStart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вание</w:t>
            </w:r>
            <w:proofErr w:type="spellEnd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капитальных вложений в объе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ты государственной (муниципальной) собственности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00020202077020000151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1 738 944,5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осуществление мероприятий по обеспечению жильем граждан Российской Федерации, пр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живающих в сельской местности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00020202085000000151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62 000,0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осуществление мероприятий по обеспечению жильем граждан Российской Федерации, пр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живающих в сельской местности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00020202085020000151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62 000,0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реализацию 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полнительных мероприятий в сфере занятости населения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00020202101020000151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57 183,2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реализацию м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роприятий Государственного плана подготовки управленческих кадров для организаций народного хозяйства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00020202103020000151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240,5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реализацию м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роприятий, направленных на сове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шенствование медицинской помощи больным с онкологическими заболев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00020202106020000151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168 731,0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сийской Федерации на приобретение специализированной </w:t>
            </w:r>
            <w:proofErr w:type="spellStart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лесопожарной</w:t>
            </w:r>
            <w:proofErr w:type="spellEnd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техники и оборудования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00020202124020000151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1 454,6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закупку обор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дования и расходных материалов для неонатального и </w:t>
            </w:r>
            <w:proofErr w:type="spellStart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аудиологического</w:t>
            </w:r>
            <w:proofErr w:type="spellEnd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скрининга в учреждениях госуда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ственной и муниципальной систем здравоохранения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00020202128020000151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18 687,5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финансовое обеспечение мероприятий, направле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ных на проведение </w:t>
            </w:r>
            <w:proofErr w:type="spellStart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пренатальной</w:t>
            </w:r>
            <w:proofErr w:type="spellEnd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родовой) диагностики нарушений ра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вития ребенка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00020202129020000151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22 050,0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приобретение оборудования для быстровозводимых физкультурно-оздоровительных ко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плексов, включая металлоконструкции и металлоизделия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00020202132000000151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23 632,9</w:t>
            </w:r>
          </w:p>
        </w:tc>
      </w:tr>
      <w:tr w:rsidR="008D18D5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8D5" w:rsidRPr="002E6F96" w:rsidRDefault="008D18D5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18D5" w:rsidRPr="002E6F96" w:rsidRDefault="008D18D5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8D5" w:rsidRPr="002E6F96" w:rsidRDefault="008D18D5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приобретение оборудования для быстровозводимых физкультурно-оздоровительных ко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плексов, включая металлоконструкции и металлоизделия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00020202132020000151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23 632,9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оказание 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ресной финансовой поддержки спо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тивным организациям, осуществля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щим подготовку спортивного резерва для сборных команд Российской Фед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00020202133000000151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7 091,9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оказание адре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финансовой поддержки спорти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 организациям, осуществляющим подготовку спортивного резерва для сборных команд Российской Федер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00020202133020000151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7 091,9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начинающих фермеров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00020202153000000151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поддержку начинающих фермеров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00020202153020000151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мероприятия по развитию службы крови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00020202161020000151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89 894,0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предоставление жилых помещений детям-сиротам и детям, оставшимся без попечения 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дителей, лицам из их числа по догов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 найма специализированных жилых помещений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00020202173020000151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80 147,8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возмещение ч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 затрат на приобретение элитных семян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00020202174020000151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3 502,5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возмещение ч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 затрат на закладку и уход за вин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градниками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00020202175020000151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131 398,1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возмещение ч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 затрат на раскорчевку выбывших из эксплуатации старых садов и 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культивацию раскорчеванных площ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00020202176020000151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3 500,0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возмещение ч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 затрат на закладку и уход за мн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голетними плодовыми и ягодными насаждениями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00020202177020000151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17 983,9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сийской Федерации на поддержку </w:t>
            </w:r>
          </w:p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экономически </w:t>
            </w:r>
            <w:r w:rsidR="00C706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значимых регионал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программ в области растениево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00020202178020000151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111 245,9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сийской Федерации на возмещение </w:t>
            </w:r>
          </w:p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 процентной ставки по кратк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срочным кредитам (займам) на разв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тие растениеводства, переработки и реализации продукции растениево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00020202181020000151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20 717,2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возмещение ч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 процентной ставки по инвестиц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онным кредитам (займам) на развитие растениеводства, переработки и разв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тия инфраструктуры и логистического обеспечения рынков продукции раст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ниеводства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00020202182020000151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196 212,7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возмещение ч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 затрат сельскохозяйственных тов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00020202183020000151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55 389,1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оказание несв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занной поддержки сельскохозяйстве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 товаропроизводителям в области растениеводства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00020202184020000151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42 483,6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поддержку племенного животноводства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00020202185020000151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74 066,1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субъектов </w:t>
            </w:r>
          </w:p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Российской </w:t>
            </w:r>
            <w:r w:rsidR="00C706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Федерации на 1 кил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 реализованного и (или) отгр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женного на собственную переработку молока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00020202186020000151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225 425,5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возмещение ч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 затрат по наращиванию маточного поголовья овец и коз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00020202187020000151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201 896,1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возмещение ч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 процентной ставки по краткосро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 кредитам (займам) на развитие животноводства, переработки и реал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зации продукции животноводства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00020202190020000151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8 501,5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возмещение ч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 процентной ставки по инвестиц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онным кредитам (займам) на развитие животноводства, переработки и разв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тия инфраструктуры и логистического обеспечения рынков продукции ж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вотноводства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00020202191020000151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62 798,8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возмещение ч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 затрат сельскохозяйственных тов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00020202192020000151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5 091,6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поддержку племенного крупного рогатого скота мясного направления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00020202193020000151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1 552,8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поддержку эк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номически значимых региональных программ по развитию мясного скот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водства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00020202194020000151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19 243,0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поддержку начинающих фермеров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00020202196020000151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131 666,0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развитие с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мейных животноводческих ферм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00020202197000000151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46 892,0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развитие 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мейных животноводческих ферм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00020202197020000151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46 892,0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возмещение ч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 процентной ставки по долгосро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ным, среднесрочным и краткосрочным кредитам, взятым малыми формами хозяйствования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00020202198020000151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133 642,3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информацио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но-навигационное обеспечение авт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мобильных маршрутов по транспор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ным коридорам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 - Юг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сток - Запад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00020202202020000151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29 195,6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на модернизацию региональных систем дошкольного 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разования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00020202204000000151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613 220,4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модернизацию региональных систем дошкольного 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разования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00020202204020000151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613 220,4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реализацию 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дельных мероприятий государственной программы Российской Федерации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здравоохранения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00020202208020000151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9 628,4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сийской Федерации на реализацию р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гиональных программ в области эне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госбережения и повышения энергет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ческой эффективности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00020202210000000151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248 889,9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реализацию 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гиональных программ в области эне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госбережения и повышения энергет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ческой эффективности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00020202210020000151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248 889,9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вания, а также капитального ремонта и ремонта дворовых территорий мног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квартирных домов, проездов к двор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вым территориям многоквартирных домов населенных пунктов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00020202217000000151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поддержку 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гиональных проектов в сфере инфо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мационных технологий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00020202217020000151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закупку авт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бусов и техники для жилищно-коммунального хозяйства, работа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щих на газомоторном топливе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00020202219000000151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252 703,6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закупку автоб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 и техники для жилищно-коммунального хозяйства, работа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щих на газомоторном топливе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00020202219020000151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252 703,6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сийской Федерации и муниципальных образований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00020203000000000151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6 182 985,8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оплату ж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лищно-коммунальных услуг отдел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ным категориям граждан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00020203001000000151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1 088 300,6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Субвенции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оплату жили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но-коммунальных услуг отдельным к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тегориям граждан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00020203001020000151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1 088 300,6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переданного полномочия Росси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ской Федерации по осуществлению ежегодной денежной выплаты лицам, награжденным нагрудным знаком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Почетный донор 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00020203004000000151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5 166,3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осуществление переданного полномочия Российской Федерации по осуществлению ежего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денежной выплаты лицам, награ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денным нагрудным знаком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Почетный донор России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00020203004020000151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5 166,3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госуда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ственные единовременные пособия и ежемесячные денежные компенсации гражданам при возникновении пос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вакцинальных осложнений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00020203011000000151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46,0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государстве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ные единовременные пособия и еж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месячные денежные компенсации гражданам при возникновении пос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вакцинальных осложнений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00020203011020000151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46,0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на выплаты </w:t>
            </w:r>
          </w:p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инвалидам компенсаций страховых премий по договорам обязательного страхования гражданской ответстве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ности владельцев транспортных средств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00020203012000000151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5,3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выплаты инв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лидам компенсаций страховых премий по договорам обязательного страхов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гражданской ответственности вл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дельцев транспортных средств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00020203012020000151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C706D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первичного воинского учета на территориях, где отсутствуют военные комиссариаты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00020203015000000151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53 538,0</w:t>
            </w:r>
          </w:p>
        </w:tc>
      </w:tr>
      <w:tr w:rsidR="00C706DE" w:rsidRPr="00C706D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осуществление первичного воинского учета на терр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ториях, где отсутствуют военные к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миссариаты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00020203015020000151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53 538,0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Субвенции бюджетам на осуществл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отдельных полномочий в области лесных отношений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00020203018000000151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128 554,9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осуществление отдельных полномочий в области ле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отношений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00020203018020000151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128 554,9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отдельных полномочий в области водных отношений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00020203019000000151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46 777,1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осуществление отдельных полномочий в области во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отношений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00020203019020000151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46 777,1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выплату ед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новременного пособия при всех фо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мах устройства детей, лишенных род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тельского попечения, в семью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00020203020000000151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14 826,4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выплату един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временного пособия при всех формах устройства детей, лишенных родител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ского попечения, в семью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00020203020020000151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14 826,4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реализацию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00020203025000000151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487 897,1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реализацию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00020203025020000151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487 897,1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CA69F1">
            <w:pPr>
              <w:spacing w:after="0" w:line="26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CA69F1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CA69F1">
            <w:pPr>
              <w:spacing w:after="0" w:line="26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CA69F1">
            <w:pPr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выплату ед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новременного пособия беременной жене военнослужащего, проходящего военную службу по призыву, а также ежемесячного пособия на ребенка в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еннослужащего, проходящего военную службу по призыву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CA69F1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00020203053000000151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CA69F1">
            <w:pPr>
              <w:spacing w:after="0" w:line="26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13 779,7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CA69F1">
            <w:pPr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CA69F1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CA69F1">
            <w:pPr>
              <w:spacing w:after="0" w:line="26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выплату един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временного пособия  беременной жене военнослужащего, проходящего вое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ную службу по призыву, а также еж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месячного  пособия на ребенка военн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служащего, проходящего  военную службу по призыву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00020203053020000151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13 779,7</w:t>
            </w:r>
          </w:p>
        </w:tc>
      </w:tr>
      <w:tr w:rsidR="00C706DE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706DE" w:rsidRPr="002E6F96" w:rsidRDefault="00C706DE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6DE" w:rsidRPr="002E6F96" w:rsidRDefault="00C706DE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6DE" w:rsidRPr="002E6F96" w:rsidRDefault="00C706DE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Субвенции бюджетам на оказание 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дельным категориям граждан госуда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ственной социальной помощи по обе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печению лекарственными препарат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ми, медицинскими изделиями, а также специализированными продуктами л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чебного питания для детей-инвалидов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00020203068000000151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278 690,7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оказание 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дельным категориям граждан госуда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ственной социальной помощи по обе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печению лекарственными препарат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ми, медицинскими изделиями, а также специализированными продуктами 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чебного питания для детей-инвалидов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00020203068020000151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278 690,7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на обеспечение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в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теранах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в соответствии с Указом Президента Российской Федерации от 7 мая 2008 года № 714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 обеспеч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нии жильем ветеранов Великой Отеч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ственной войны 1941 - 1945 годов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00020203069000000151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155 427,0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сийской Федерации на обеспечение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теранах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соответствии с Указом Президента Российской Федерации от 7 мая 2008 года № 714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обеспеч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нии жильем ветеранов Великой Отеч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ственной войны 1941 - 1945 годов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00020203069020000151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155 427,0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9B538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на обеспечение жильем отдельных категорий граждан, установленных </w:t>
            </w:r>
            <w:r w:rsidR="009B53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едеральными закон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ми от 12 января 1995 года № 5-ФЗ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 ветеранах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от 24 ноября 1995 года </w:t>
            </w:r>
            <w:r w:rsidR="00CA69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181-ФЗ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социальной защите 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валидов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00020203070000000151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57 628,9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9B538F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сийской Федерации на обеспечение жильем отдельных категорий граждан, установленных </w:t>
            </w:r>
            <w:r w:rsidR="009B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едеральными закон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 от 12 января 1995 года № 5-ФЗ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 ветеранах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от 24 ноября 1995 года </w:t>
            </w:r>
            <w:r w:rsidR="00CA69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181-ФЗ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социальной защите 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валидов в Российской Федерации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00020203070020000151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57 628,9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выплату го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ударственных пособий лицам, не по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лежащим обязательному социальному страхованию на случай временной н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трудоспособности и в связи с матери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ством, и лицам, уволенным в связи с ликвидацией организаций (прекращ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нием деятельности, полномочий физ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ческими лицами)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00020203122000000151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3 731 415,2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 на выплату гос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дарственных пособий лицам, не по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лежащим обязательному социальному страхованию на случай временной 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трудоспособности и в связи с матери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ством, и лицам, уволенным в связи с ликвидацией организаций (прекращ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нием деятельности, полномочий физ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ческими лицами)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00020203122020000151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3 731 415,2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Единая субвенция бюджетам субъе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 Российской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00020203998020000151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120 932,6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00020204000000000151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3 623 865,8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ваемые бюджетам на содержание 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путатов Государственной Думы и их помощников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00020204001000000151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13 184,5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ваемые бюджетам субъектов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на содержание деп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татов Государственной Думы и их п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мощников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00020204001020000151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13 184,5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ваемые бюджетам на содержание чл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 Совета Федерации и их помощн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00020204002000000151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602,6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ваемые бюджетам субъектов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на содержание членов Совета Федерации и их помощников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00020204002020000151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602,6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ваемые бюджетам на осуществление отдельных полномочий в области обеспечения лекарственными препар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тами, а также специализированными продуктами лечебного питания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00020204017000000151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146 480,0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ваемые бюджетам субъектов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на осуществление 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дельных полномочий в области обе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печения лекарственными препаратами, а также специализированными проду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тами лечебного питания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00020204017020000151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146 480,0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Межбюджетные трансферты бюдж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 субъектов Российской Федерации на выплату единовременного денежн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поощрения при награждении орд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Родительская слава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00020204020020000151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ваемые бюджетам на реализацию пр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грамм и мероприятий по модернизации здравоохранения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00020204034000000151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2 213 589,6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ваемые бюджетам на реализацию пр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грамм и мероприятий по модернизации здравоохранения в части укрепления материально-технической базы мед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цинских учреждений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00020204034000001151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2 213 589,6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ваемые бюджетам субъектов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на реализацию реги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нальных </w:t>
            </w:r>
            <w:proofErr w:type="gramStart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 модернизации здравоохранения субъектов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</w:t>
            </w:r>
            <w:proofErr w:type="gramEnd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части укрепления материально-технической базы мед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цинских учреждений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00020204034020001151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2 213 589,6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ваемые бюджетам на подключение общедоступных библиотек Российской Федерации к сети </w:t>
            </w:r>
            <w:r w:rsidR="009B53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Интернет</w:t>
            </w:r>
            <w:r w:rsidR="009B53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разв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тие системы библиотечного дела с уч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том задачи расширения информацио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технологий и оцифровки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00020204041000000151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4 096,7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ваемые бюджетам субъектов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Федерации, на подключение 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щедоступных библиотек Российской Федерации к сети </w:t>
            </w:r>
            <w:r w:rsidR="009B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Интернет</w:t>
            </w:r>
            <w:r w:rsidR="009B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разв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тие системы библиотечного дела с уч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том задачи расширения информацио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технологий и оцифровки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00020204041020000151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4 096,7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ваемые бюджетам на выплату стипе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дий Президента Российской Федер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ции и Правительства Российской Ф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дерации для обучающихся по напра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лениям подготовки (специальностям), соответствующим приоритетным направлениям модернизации и техн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логического развития экономики Ро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сийской Федерации</w:t>
            </w:r>
            <w:proofErr w:type="gramEnd"/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00020204042000000151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448,0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ваемые бюджетам субъектов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ской федерации на выплату стипендий Президента Российской Федерации и 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Правительства Российской Федерации для обучающихся по направлениям подготовки (специальностям), соотве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ствующим приоритетным направлен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ям модернизации и технологического развития экономики Российской Фед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рации</w:t>
            </w:r>
            <w:proofErr w:type="gramEnd"/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00020204042020000151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448,0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CA69F1">
            <w:pPr>
              <w:spacing w:after="0" w:line="2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CA69F1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CA69F1">
            <w:pPr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ваемые бюджетам субъектов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на единовременные компенсационные выплаты медици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ским работникам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00020204043020000151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CA69F1">
            <w:pPr>
              <w:spacing w:after="0" w:line="2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CA69F1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CA69F1">
            <w:pPr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ваемые бюджетам в целях финансов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обеспечения расходов по выплате премий в области литературы и иску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ства, образования, печатных средств массовой информации, науки и техн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 и иные поощрения за особые засл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 перед государством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00020204050000000151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CA69F1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CA69F1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CA69F1">
            <w:pPr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ваемые бюджетам субъектов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в целях финансового обеспечения расходов по выплате пр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мий в области литературы и искусства, образования, печатных средств масс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вой информации, науки и техники и иные поощрения за особые заслуги п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 государством</w:t>
            </w:r>
            <w:proofErr w:type="gramEnd"/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00020204050020000151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CA69F1">
            <w:pPr>
              <w:spacing w:after="0" w:line="2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CA69F1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CA69F1">
            <w:pPr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ваемые бюджетам на государственную поддержку муниципальных учрежд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 культуры, находящихся на терр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ториях сельских поселений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00020204052000000151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2 900,0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CA69F1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CA69F1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CA69F1">
            <w:pPr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ваемые бюджетам субъектов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на государственную поддержку муниципальных учрежд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 культуры, находящихся на терр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ториях сельских поселений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00020204052020000151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2 900,0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CA69F1">
            <w:pPr>
              <w:spacing w:after="0" w:line="2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CA69F1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CA69F1">
            <w:pPr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ваемые бюджетам на государственную поддержку лучших работников мун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ципальных учреждений культуры, находящихся на территориях сельских поселений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00020204053000000151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1 050,0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CA69F1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CA69F1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CA69F1">
            <w:pPr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ваемые бюджетам субъектов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на государственную поддержку лучших работников мун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ципальных учреждений культуры, находящихся на территориях сельских поселений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00020204053020000151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1 050,0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ваемые бюджетам субъектов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на финансовое обе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печение закупок антивирусных преп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ратов для профилактики и лечения лиц, инфицированных вирусами 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мунодефицита человека и гепатитов </w:t>
            </w:r>
          </w:p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и</w:t>
            </w:r>
            <w:proofErr w:type="gramStart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</w:t>
            </w:r>
            <w:proofErr w:type="gramEnd"/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00020204055020000151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28 975,2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ваемые бюджетам на создание и разв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тие сети многофункциональных це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тров предоставления государственных и муниципальных услуг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00020204061000000151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72 767,4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ваемые бюджетам субъектов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на создание и разв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тие сети многофункциональных це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тров предоставления государственных и муниципальных услуг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00020204061020000151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72 767,4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ваемые бюджетам на 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ветворной и родственных им тканей, гемофилией, </w:t>
            </w:r>
            <w:proofErr w:type="spellStart"/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муковисцидозом</w:t>
            </w:r>
            <w:proofErr w:type="spellEnd"/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гипоф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зарным нанизмом, болезнью Гоше, рассеянным склерозом, а также после трансплантации органов и (или) тканей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00020204062000000151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10 267,0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ваемые бюджетам субъектов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на осуществление 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ганизационных мероприятий по обе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печению лиц лекарственными преп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ратами, предназначенными для леч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больных злокачественными нов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образованиями лимфоидной, кров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творной и родственных им тканей, г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мофилией, </w:t>
            </w:r>
            <w:proofErr w:type="spellStart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муковисцидозом</w:t>
            </w:r>
            <w:proofErr w:type="spellEnd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гипоф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зарным нанизмом, болезнью Гоше, рассеянным склерозом, а также после трансплантации органов и (или) тканей</w:t>
            </w:r>
            <w:proofErr w:type="gramEnd"/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00020204062020000151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10 267,0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ваемые бюджетам субъектов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на финансовое обе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печение закупок антибактериальных и противотуберкулезных лекарственных препаратов (второго ряда), применя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мых при лечении больных туберкул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зом с множественной лекарственной устойчивостью возбудителя, и диагн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стических средств для выявления, 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определения чувствительности мик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бактерии туберкулеза и мониторинга лечения больных туберкулезом с мн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жественной лекарственной устойчив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стью возбудителя</w:t>
            </w:r>
            <w:proofErr w:type="gramEnd"/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00020204064020000151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49 144,2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ваемые бюджетам субъектов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на финансовое обе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печение закупок компьютерного и 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тевого оборудования с лицензионным программным обеспечением для ре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лизации мероприятий по развитию службы крови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00020204065020000151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14 038,9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 бюдж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там на реализацию мероприятий по профилактике ВИЧ-инфекции и геп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титов</w:t>
            </w:r>
            <w:proofErr w:type="gramStart"/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С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00020204066000000151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3 643,1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ваемые бюджетам субъектов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на реализацию мер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приятий по профилактике ВИЧ-инфекции и гепатитов</w:t>
            </w:r>
            <w:proofErr w:type="gramStart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00020204066020000151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3 643,1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ваемые бюджетам на государственную поддержку (грант) комплексного ра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вития региональных и муниципальных учреждений культуры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00020204070000000151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19 400,0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ваемые бюджетам субъектов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на государственную поддержку (грант) комплексного ра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вития региональных и муниципальных учреждений культуры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00020204070020000151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19 400,0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ваемые бюджетам на государственную поддержку (грант) больших, средних и малых городов - центров культуры и туризма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00020204071000000151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ваемые бюджетам субъектов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на государственную поддержку (грант) больших, средних и малых городов - центров культуры и туризма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00020204071020000151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16 700,0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ваемые бюджетам на государственную поддержку (грант) реализации лучших событийных региональных и межрег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ональных проектов в рамках развития культурно-познавательного туризма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00020204072000000151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8 300,0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ваемые бюджетам субъектов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на государственную поддержку (грант) реализации лучших событийных региональных и межрег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ональных проектов в рамках развития культурно-познавательного туризма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00020204072020000151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8 300,0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ваемые бюджетам субъектов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на финансовое обе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печение мероприятий, связанных с 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дыхом и оздоровлением детей в орг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низациях отдыха детей и их оздоро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ления, расположенных в Республике Крым и г. Севастополе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00020204076020000151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14 893,3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ваемые бюджетам на финансовое обеспечение мероприятий по време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ному социально-бытовому обустро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ству лиц, вынужденно покинувших территорию Украины и находящихся в пунктах временного размещения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00020204081000000151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11 726,4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ваемые бюджетам субъектов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на финансовое обе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печение мероприятий по временному социально-бытовому обустройству лиц, вынужденно покинувших терр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торию Украины и находящихся в пунктах временного размещения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00020204081020000151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11 726,4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ваемые бюджетам субъектов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на компенсацию ра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ходов, связанных с оказанием в 2014 году медицинскими организациями, подведомственными органам исполн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тельной власти субъектов Российской Федерации и органам местного сам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управления, гражданам Украины и 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цам без гражданства медицинской п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мощи и проведением профилактич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ских прививок, включенных в кале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дарь профилактических прививок по эпидемическим показаниям</w:t>
            </w:r>
            <w:proofErr w:type="gramEnd"/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00020204087020000151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2 150,0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ваемые бюджету Республики Дагестан на реализацию плана основных мер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приятий, связанных с подготовкой и проведением празднования 2000-летия основания г. Дербента Республики 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гестан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00020204096020000151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599 480,0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00020204999000000151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388 828,9</w:t>
            </w: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Прочие межбюджетные трансферты, передаваемые бюджетам субъектов Российской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00020204999020000151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388 828,9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CA69F1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A69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БЕЗВОЗМЕЗДНЫЕ ПОСТУПЛ</w:t>
            </w:r>
            <w:r w:rsidRPr="00CA69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Е</w:t>
            </w:r>
            <w:r w:rsidRPr="00CA69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НИЯ ОТ ГОСУДАРСТВЕННЫХ (МУНИЦИПАЛЬНЫХ) ОРГАН</w:t>
            </w:r>
            <w:r w:rsidRPr="00CA69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</w:t>
            </w:r>
            <w:r w:rsidRPr="00CA69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ЗАЦИЙ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CA69F1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A69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00020300000000000000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CA69F1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A69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452 366,6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Безвозмездные поступления от гос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(муниципальных) орган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заций в бюджеты субъектов Росси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00020302000020000180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452 366,6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в бюдж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субъектов Российской Федерации от государственной корпорации - Фо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 содействия реформированию ж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лищно-коммунального хозяйства на обеспечение мероприятий по кап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тальному ремонту многоквартирных домов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00020302030020000180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3 926,7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в бюдж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субъектов Российской Федерации от государственной корпорации - Фо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 содействия реформированию ж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лищно-коммунального хозяйства на обеспечение мероприятий по перес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лению граждан из аварийного жили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фонда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00020302040020000180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168 523,3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в бюдж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субъектов Российской Федерации от государственной корпорации -  Фонда содействия реформированию жилищно-коммунального хозяйства на обеспечение мероприятий по перес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лению граждан из аварийного жили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фонда с учетом необходимости развития малоэтажного жилищного строительства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00020302060020000180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279 916,6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CA69F1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A69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ДОХОДЫ БЮДЖЕТОВ БЮ</w:t>
            </w:r>
            <w:r w:rsidRPr="00CA69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</w:t>
            </w:r>
            <w:r w:rsidRPr="00CA69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ЖЕТНОЙ СИСТЕМЫ РОССИ</w:t>
            </w:r>
            <w:r w:rsidRPr="00CA69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Й</w:t>
            </w:r>
            <w:r w:rsidRPr="00CA69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СКОЙ ФЕДЕРАЦИИ ОТ ВОЗВР</w:t>
            </w:r>
            <w:r w:rsidRPr="00CA69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</w:t>
            </w:r>
            <w:r w:rsidRPr="00CA69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ТА БЮДЖЕТАМИ БЮДЖЕТНОЙ СИСТЕМЫ РОССИЙСКОЙ ФЕД</w:t>
            </w:r>
            <w:r w:rsidRPr="00CA69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Е</w:t>
            </w:r>
            <w:r w:rsidRPr="00CA69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РАЦИИ И ОРГАНИЗАЦИЯМИ ОСТАТКОВ СУБСИДИЙ, СУ</w:t>
            </w:r>
            <w:r w:rsidRPr="00CA69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</w:t>
            </w:r>
            <w:r w:rsidRPr="00CA69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ВЕНЦИЙ И ИНЫХ МЕЖБЮ</w:t>
            </w:r>
            <w:r w:rsidRPr="00CA69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</w:t>
            </w:r>
            <w:r w:rsidRPr="00CA69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ЖЕТНЫХ ТРАНСФЕРТОВ, ИМ</w:t>
            </w:r>
            <w:r w:rsidRPr="00CA69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Е</w:t>
            </w:r>
            <w:r w:rsidRPr="00CA69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ЮЩИХ ЦЕЛЕВОЕ НАЗНАЧЕНИЕ, ПРОШЛЫХ ЛЕТ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CA69F1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A69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00021800000000000000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CA69F1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A69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774 382,2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 бюджетами бюджетной системы Ро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сийской Федерации остатков субс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дий, субвенций и иных межбюджетных трансфертов, имеющих целевое назн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чение, прошлых лет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00021800000000000151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774 382,2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бюджетов субъектов Росси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Федерации от возврата  бюдж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тами бюджетной системы Российской Федерации остатков субсидий, субве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 и иных межбюджетных трансфе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тов, имеющих целевое назначение, прошлых лет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00021802000020000151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774 382,2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субъектов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от возврата остатков субсидий, субвенций и иных межбю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жетных трансфертов, имеющих цел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 назначение, прошлых лет из бю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жетов городских округов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00021802030020000151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477 523,8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субъектов Росси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Федерации от возврата остатков субсидий, субвенций и иных межбю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жетных трансфертов, имеющих цел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 назначение, прошлых лет из бю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жетов муниципальных районов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00021802040020000151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296 858,4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CA69F1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A69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ВОЗВРАТ ОСТАТКОВ СУБС</w:t>
            </w:r>
            <w:r w:rsidRPr="00CA69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</w:t>
            </w:r>
            <w:r w:rsidRPr="00CA69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ДИЙ, СУБВЕНЦИЙ И ИНЫХ МЕЖБЮДЖЕТНЫХ ТРАНСФЕ</w:t>
            </w:r>
            <w:r w:rsidRPr="00CA69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</w:t>
            </w:r>
            <w:r w:rsidRPr="00CA69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ТОВ, ИМЕЮЩИХ ЦЕЛЕВОЕ НАЗНАЧЕНИЕ, ПРОШЛЫХ ЛЕТ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CA69F1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A69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00021900000000000000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CA69F1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A69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-484 535,3</w:t>
            </w:r>
          </w:p>
        </w:tc>
      </w:tr>
      <w:tr w:rsidR="00CA69F1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A69F1" w:rsidRPr="002E6F96" w:rsidRDefault="00CA69F1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69F1" w:rsidRPr="002E6F96" w:rsidRDefault="00CA69F1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69F1" w:rsidRPr="002E6F96" w:rsidRDefault="00CA69F1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6F96" w:rsidRPr="00E83A1E" w:rsidTr="002E6F96">
        <w:trPr>
          <w:trHeight w:val="78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E6F96" w:rsidRPr="002E6F96" w:rsidRDefault="002E6F96" w:rsidP="002E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шлых лет из бюджетов субъектов Ро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6F96" w:rsidRPr="002E6F96" w:rsidRDefault="002E6F96" w:rsidP="002E6F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00021902000020000151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F96" w:rsidRPr="002E6F96" w:rsidRDefault="002E6F96" w:rsidP="002E6F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F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-484 535,3</w:t>
            </w:r>
          </w:p>
        </w:tc>
      </w:tr>
    </w:tbl>
    <w:p w:rsidR="005703CC" w:rsidRDefault="005703CC" w:rsidP="00282124">
      <w:pPr>
        <w:spacing w:after="0" w:line="240" w:lineRule="auto"/>
        <w:ind w:right="-284"/>
        <w:jc w:val="right"/>
        <w:rPr>
          <w:rFonts w:ascii="Times New Roman" w:hAnsi="Times New Roman" w:cs="Times New Roman"/>
          <w:sz w:val="16"/>
          <w:szCs w:val="16"/>
        </w:rPr>
      </w:pPr>
    </w:p>
    <w:sectPr w:rsidR="005703CC" w:rsidSect="002E6F96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28A" w:rsidRDefault="00B7628A" w:rsidP="000F476F">
      <w:pPr>
        <w:spacing w:after="0" w:line="240" w:lineRule="auto"/>
      </w:pPr>
      <w:r>
        <w:separator/>
      </w:r>
    </w:p>
  </w:endnote>
  <w:endnote w:type="continuationSeparator" w:id="0">
    <w:p w:rsidR="00B7628A" w:rsidRDefault="00B7628A" w:rsidP="000F4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28A" w:rsidRDefault="00B7628A" w:rsidP="000F476F">
      <w:pPr>
        <w:spacing w:after="0" w:line="240" w:lineRule="auto"/>
      </w:pPr>
      <w:r>
        <w:separator/>
      </w:r>
    </w:p>
  </w:footnote>
  <w:footnote w:type="continuationSeparator" w:id="0">
    <w:p w:rsidR="00B7628A" w:rsidRDefault="00B7628A" w:rsidP="000F47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670219"/>
      <w:docPartObj>
        <w:docPartGallery w:val="Page Numbers (Top of Page)"/>
        <w:docPartUnique/>
      </w:docPartObj>
    </w:sdtPr>
    <w:sdtEndPr/>
    <w:sdtContent>
      <w:p w:rsidR="002E6F96" w:rsidRPr="00341C16" w:rsidRDefault="002E6F96" w:rsidP="00003F5D">
        <w:pPr>
          <w:pStyle w:val="a3"/>
          <w:jc w:val="center"/>
          <w:rPr>
            <w:sz w:val="2"/>
            <w:szCs w:val="2"/>
          </w:rPr>
        </w:pPr>
        <w:r w:rsidRPr="00003F5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03F5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03F5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B3ED2">
          <w:rPr>
            <w:rFonts w:ascii="Times New Roman" w:hAnsi="Times New Roman" w:cs="Times New Roman"/>
            <w:noProof/>
            <w:sz w:val="20"/>
            <w:szCs w:val="20"/>
          </w:rPr>
          <w:t>33</w:t>
        </w:r>
        <w:r w:rsidRPr="00003F5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33F"/>
    <w:rsid w:val="00003F5D"/>
    <w:rsid w:val="00006BC4"/>
    <w:rsid w:val="00015842"/>
    <w:rsid w:val="0004125C"/>
    <w:rsid w:val="00041952"/>
    <w:rsid w:val="00055606"/>
    <w:rsid w:val="00062D0A"/>
    <w:rsid w:val="00067B6B"/>
    <w:rsid w:val="0007397E"/>
    <w:rsid w:val="00085C20"/>
    <w:rsid w:val="000B3ED2"/>
    <w:rsid w:val="000E55CA"/>
    <w:rsid w:val="000F1ACD"/>
    <w:rsid w:val="000F476F"/>
    <w:rsid w:val="001075BE"/>
    <w:rsid w:val="00113FE7"/>
    <w:rsid w:val="00142D11"/>
    <w:rsid w:val="00150D11"/>
    <w:rsid w:val="001573FF"/>
    <w:rsid w:val="00160C4C"/>
    <w:rsid w:val="0016391F"/>
    <w:rsid w:val="00177477"/>
    <w:rsid w:val="00190B69"/>
    <w:rsid w:val="001B3E3C"/>
    <w:rsid w:val="001B57E1"/>
    <w:rsid w:val="001C0159"/>
    <w:rsid w:val="001D2292"/>
    <w:rsid w:val="001F0703"/>
    <w:rsid w:val="00205E09"/>
    <w:rsid w:val="00225AEB"/>
    <w:rsid w:val="00236C6E"/>
    <w:rsid w:val="00240E1C"/>
    <w:rsid w:val="00242F3C"/>
    <w:rsid w:val="002531A7"/>
    <w:rsid w:val="00282124"/>
    <w:rsid w:val="002839AD"/>
    <w:rsid w:val="00292478"/>
    <w:rsid w:val="00292A61"/>
    <w:rsid w:val="00295221"/>
    <w:rsid w:val="002A1F26"/>
    <w:rsid w:val="002B50F4"/>
    <w:rsid w:val="002C37FF"/>
    <w:rsid w:val="002D1358"/>
    <w:rsid w:val="002D2644"/>
    <w:rsid w:val="002E6F96"/>
    <w:rsid w:val="002E7975"/>
    <w:rsid w:val="002F44C4"/>
    <w:rsid w:val="003123FA"/>
    <w:rsid w:val="00314057"/>
    <w:rsid w:val="00321DE3"/>
    <w:rsid w:val="00333A10"/>
    <w:rsid w:val="00341C16"/>
    <w:rsid w:val="00347E2A"/>
    <w:rsid w:val="003634A4"/>
    <w:rsid w:val="00367417"/>
    <w:rsid w:val="003970A0"/>
    <w:rsid w:val="003B7A3B"/>
    <w:rsid w:val="003C64B2"/>
    <w:rsid w:val="003E2756"/>
    <w:rsid w:val="0040100B"/>
    <w:rsid w:val="004203C4"/>
    <w:rsid w:val="00441409"/>
    <w:rsid w:val="00444FBB"/>
    <w:rsid w:val="0045364A"/>
    <w:rsid w:val="00454673"/>
    <w:rsid w:val="00460CF0"/>
    <w:rsid w:val="004862C4"/>
    <w:rsid w:val="004B2A29"/>
    <w:rsid w:val="004D294E"/>
    <w:rsid w:val="004D475D"/>
    <w:rsid w:val="004E06D7"/>
    <w:rsid w:val="004E16B4"/>
    <w:rsid w:val="0050112D"/>
    <w:rsid w:val="0052233C"/>
    <w:rsid w:val="00522633"/>
    <w:rsid w:val="00526F97"/>
    <w:rsid w:val="00527691"/>
    <w:rsid w:val="005307EF"/>
    <w:rsid w:val="00535519"/>
    <w:rsid w:val="00537782"/>
    <w:rsid w:val="00545ABC"/>
    <w:rsid w:val="00545AC6"/>
    <w:rsid w:val="005703CC"/>
    <w:rsid w:val="005A1160"/>
    <w:rsid w:val="005D79EC"/>
    <w:rsid w:val="005E1086"/>
    <w:rsid w:val="005E176C"/>
    <w:rsid w:val="005E2B84"/>
    <w:rsid w:val="00611377"/>
    <w:rsid w:val="00620F42"/>
    <w:rsid w:val="00625FB3"/>
    <w:rsid w:val="00637334"/>
    <w:rsid w:val="00647200"/>
    <w:rsid w:val="00651B82"/>
    <w:rsid w:val="00661E1F"/>
    <w:rsid w:val="00670440"/>
    <w:rsid w:val="006744DF"/>
    <w:rsid w:val="00674E04"/>
    <w:rsid w:val="00676E12"/>
    <w:rsid w:val="00680BB4"/>
    <w:rsid w:val="006810C1"/>
    <w:rsid w:val="006A1E61"/>
    <w:rsid w:val="006B10AC"/>
    <w:rsid w:val="006D624B"/>
    <w:rsid w:val="006E3175"/>
    <w:rsid w:val="006F1835"/>
    <w:rsid w:val="006F3473"/>
    <w:rsid w:val="006F46A0"/>
    <w:rsid w:val="00705AA0"/>
    <w:rsid w:val="00735547"/>
    <w:rsid w:val="00744F35"/>
    <w:rsid w:val="007541D8"/>
    <w:rsid w:val="00776560"/>
    <w:rsid w:val="00777792"/>
    <w:rsid w:val="00785693"/>
    <w:rsid w:val="007860AF"/>
    <w:rsid w:val="007B6324"/>
    <w:rsid w:val="007D5727"/>
    <w:rsid w:val="007E0463"/>
    <w:rsid w:val="007E2D02"/>
    <w:rsid w:val="007E5C0F"/>
    <w:rsid w:val="007E6060"/>
    <w:rsid w:val="00826221"/>
    <w:rsid w:val="00853C89"/>
    <w:rsid w:val="00860CB6"/>
    <w:rsid w:val="008674B7"/>
    <w:rsid w:val="00870BA0"/>
    <w:rsid w:val="00877B28"/>
    <w:rsid w:val="008B3FCC"/>
    <w:rsid w:val="008B456C"/>
    <w:rsid w:val="008C5346"/>
    <w:rsid w:val="008D02DC"/>
    <w:rsid w:val="008D18D5"/>
    <w:rsid w:val="008D2E16"/>
    <w:rsid w:val="008D6B31"/>
    <w:rsid w:val="008D6CF8"/>
    <w:rsid w:val="008E657C"/>
    <w:rsid w:val="008F2E27"/>
    <w:rsid w:val="008F6B03"/>
    <w:rsid w:val="0090433B"/>
    <w:rsid w:val="009069FF"/>
    <w:rsid w:val="009070F5"/>
    <w:rsid w:val="00920D39"/>
    <w:rsid w:val="00965AB2"/>
    <w:rsid w:val="00976913"/>
    <w:rsid w:val="0099063E"/>
    <w:rsid w:val="00994FC3"/>
    <w:rsid w:val="009B2722"/>
    <w:rsid w:val="009B3792"/>
    <w:rsid w:val="009B538F"/>
    <w:rsid w:val="009B67B3"/>
    <w:rsid w:val="009E1B37"/>
    <w:rsid w:val="009F7EF3"/>
    <w:rsid w:val="00A1789D"/>
    <w:rsid w:val="00A20F4D"/>
    <w:rsid w:val="00A42F61"/>
    <w:rsid w:val="00A55518"/>
    <w:rsid w:val="00A6799B"/>
    <w:rsid w:val="00A77699"/>
    <w:rsid w:val="00AA2E31"/>
    <w:rsid w:val="00AC4034"/>
    <w:rsid w:val="00AC7A84"/>
    <w:rsid w:val="00AC7C4A"/>
    <w:rsid w:val="00AD3019"/>
    <w:rsid w:val="00AD7920"/>
    <w:rsid w:val="00AF0939"/>
    <w:rsid w:val="00B12D53"/>
    <w:rsid w:val="00B13FEB"/>
    <w:rsid w:val="00B14E62"/>
    <w:rsid w:val="00B400A4"/>
    <w:rsid w:val="00B40C11"/>
    <w:rsid w:val="00B442DD"/>
    <w:rsid w:val="00B60A24"/>
    <w:rsid w:val="00B7628A"/>
    <w:rsid w:val="00B81454"/>
    <w:rsid w:val="00B848C8"/>
    <w:rsid w:val="00B908B9"/>
    <w:rsid w:val="00B90E65"/>
    <w:rsid w:val="00BA2EC4"/>
    <w:rsid w:val="00BB1EDC"/>
    <w:rsid w:val="00BC7B14"/>
    <w:rsid w:val="00C23512"/>
    <w:rsid w:val="00C304F2"/>
    <w:rsid w:val="00C3675E"/>
    <w:rsid w:val="00C4363E"/>
    <w:rsid w:val="00C55522"/>
    <w:rsid w:val="00C60B9F"/>
    <w:rsid w:val="00C67282"/>
    <w:rsid w:val="00C706DE"/>
    <w:rsid w:val="00C9033A"/>
    <w:rsid w:val="00C91CB5"/>
    <w:rsid w:val="00CA1EFC"/>
    <w:rsid w:val="00CA69F1"/>
    <w:rsid w:val="00CB1457"/>
    <w:rsid w:val="00CC2E22"/>
    <w:rsid w:val="00CD616E"/>
    <w:rsid w:val="00D00801"/>
    <w:rsid w:val="00D1073D"/>
    <w:rsid w:val="00D27360"/>
    <w:rsid w:val="00D364BE"/>
    <w:rsid w:val="00D36E70"/>
    <w:rsid w:val="00D51B3A"/>
    <w:rsid w:val="00D734DF"/>
    <w:rsid w:val="00DB5245"/>
    <w:rsid w:val="00DB553B"/>
    <w:rsid w:val="00DB64A4"/>
    <w:rsid w:val="00DE031D"/>
    <w:rsid w:val="00DE1A4C"/>
    <w:rsid w:val="00E13EEE"/>
    <w:rsid w:val="00E159FE"/>
    <w:rsid w:val="00E510C4"/>
    <w:rsid w:val="00E777B5"/>
    <w:rsid w:val="00E8233F"/>
    <w:rsid w:val="00E83A1E"/>
    <w:rsid w:val="00EA00D0"/>
    <w:rsid w:val="00EA1B5D"/>
    <w:rsid w:val="00EA4E3B"/>
    <w:rsid w:val="00EA7553"/>
    <w:rsid w:val="00EB4091"/>
    <w:rsid w:val="00EC1511"/>
    <w:rsid w:val="00EC7BE4"/>
    <w:rsid w:val="00EE766C"/>
    <w:rsid w:val="00EF00EA"/>
    <w:rsid w:val="00EF755C"/>
    <w:rsid w:val="00F13E5A"/>
    <w:rsid w:val="00F16791"/>
    <w:rsid w:val="00F27A00"/>
    <w:rsid w:val="00F27E0E"/>
    <w:rsid w:val="00F457E9"/>
    <w:rsid w:val="00F617F1"/>
    <w:rsid w:val="00F64125"/>
    <w:rsid w:val="00F72753"/>
    <w:rsid w:val="00F822DF"/>
    <w:rsid w:val="00F865CF"/>
    <w:rsid w:val="00F90D8E"/>
    <w:rsid w:val="00FA030E"/>
    <w:rsid w:val="00FA7B0E"/>
    <w:rsid w:val="00FD6868"/>
    <w:rsid w:val="00FF6025"/>
    <w:rsid w:val="00FF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B145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B145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F47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476F"/>
  </w:style>
  <w:style w:type="paragraph" w:styleId="a5">
    <w:name w:val="footer"/>
    <w:basedOn w:val="a"/>
    <w:link w:val="a6"/>
    <w:uiPriority w:val="99"/>
    <w:unhideWhenUsed/>
    <w:rsid w:val="000F47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476F"/>
  </w:style>
  <w:style w:type="paragraph" w:styleId="a7">
    <w:name w:val="Balloon Text"/>
    <w:basedOn w:val="a"/>
    <w:link w:val="a8"/>
    <w:uiPriority w:val="99"/>
    <w:semiHidden/>
    <w:unhideWhenUsed/>
    <w:rsid w:val="000F4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47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B145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B145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F47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476F"/>
  </w:style>
  <w:style w:type="paragraph" w:styleId="a5">
    <w:name w:val="footer"/>
    <w:basedOn w:val="a"/>
    <w:link w:val="a6"/>
    <w:uiPriority w:val="99"/>
    <w:unhideWhenUsed/>
    <w:rsid w:val="000F47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476F"/>
  </w:style>
  <w:style w:type="paragraph" w:styleId="a7">
    <w:name w:val="Balloon Text"/>
    <w:basedOn w:val="a"/>
    <w:link w:val="a8"/>
    <w:uiPriority w:val="99"/>
    <w:semiHidden/>
    <w:unhideWhenUsed/>
    <w:rsid w:val="000F4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47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8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5EDE2-DA6B-40C8-BF9A-F187DA607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33</Pages>
  <Words>8941</Words>
  <Characters>50965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Миясат</cp:lastModifiedBy>
  <cp:revision>7</cp:revision>
  <cp:lastPrinted>2015-10-02T12:04:00Z</cp:lastPrinted>
  <dcterms:created xsi:type="dcterms:W3CDTF">2015-05-19T06:48:00Z</dcterms:created>
  <dcterms:modified xsi:type="dcterms:W3CDTF">2015-10-02T12:06:00Z</dcterms:modified>
</cp:coreProperties>
</file>